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BEE7" w14:textId="77777777" w:rsidR="008544F3" w:rsidRPr="00445781" w:rsidRDefault="004B4534" w:rsidP="00BB3776">
      <w:pPr>
        <w:spacing w:line="240" w:lineRule="exact"/>
        <w:rPr>
          <w:rFonts w:ascii="ＤＨＰ行書体" w:eastAsia="ＤＨＰ行書体"/>
          <w:b/>
          <w:kern w:val="0"/>
          <w:sz w:val="36"/>
          <w:szCs w:val="36"/>
        </w:rPr>
      </w:pPr>
      <w:r>
        <w:rPr>
          <w:noProof/>
          <w:sz w:val="22"/>
        </w:rPr>
        <w:pict w14:anchorId="7A54CD0E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086" type="#_x0000_t84" style="position:absolute;left:0;text-align:left;margin-left:34.35pt;margin-top:9.1pt;width:423.65pt;height:62.9pt;z-index:2">
            <v:textbox style="mso-next-textbox:#_x0000_s3086" inset="5.85pt,.7pt,5.85pt,.7pt">
              <w:txbxContent>
                <w:p w14:paraId="00FDA560" w14:textId="77777777" w:rsidR="008544F3" w:rsidRDefault="004330AE" w:rsidP="00AD47B6">
                  <w:pPr>
                    <w:spacing w:line="400" w:lineRule="exact"/>
                    <w:jc w:val="center"/>
                    <w:rPr>
                      <w:rFonts w:ascii="HG正楷書体-PRO" w:eastAsia="HG正楷書体-PRO"/>
                      <w:b/>
                      <w:kern w:val="0"/>
                      <w:sz w:val="36"/>
                      <w:szCs w:val="36"/>
                    </w:rPr>
                  </w:pPr>
                  <w:r w:rsidRPr="00E671FA">
                    <w:rPr>
                      <w:rFonts w:ascii="HG正楷書体-PRO" w:eastAsia="HG正楷書体-PRO" w:hint="eastAsia"/>
                      <w:b/>
                      <w:spacing w:val="90"/>
                      <w:kern w:val="0"/>
                      <w:sz w:val="36"/>
                      <w:szCs w:val="36"/>
                      <w:fitText w:val="5776" w:id="-2002612480"/>
                    </w:rPr>
                    <w:t>愛知県</w:t>
                  </w:r>
                  <w:r w:rsidR="008544F3" w:rsidRPr="00E671FA">
                    <w:rPr>
                      <w:rFonts w:ascii="HG正楷書体-PRO" w:eastAsia="HG正楷書体-PRO" w:hint="eastAsia"/>
                      <w:b/>
                      <w:spacing w:val="90"/>
                      <w:kern w:val="0"/>
                      <w:sz w:val="36"/>
                      <w:szCs w:val="36"/>
                      <w:fitText w:val="5776" w:id="-2002612480"/>
                    </w:rPr>
                    <w:t>高等学校等奨学</w:t>
                  </w:r>
                  <w:r w:rsidR="008544F3" w:rsidRPr="00E671FA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  <w:fitText w:val="5776" w:id="-2002612480"/>
                    </w:rPr>
                    <w:t>金</w:t>
                  </w:r>
                </w:p>
                <w:p w14:paraId="1DBE0076" w14:textId="77777777" w:rsidR="004330AE" w:rsidRPr="00E04B02" w:rsidRDefault="00741939" w:rsidP="00AD47B6">
                  <w:pPr>
                    <w:spacing w:line="400" w:lineRule="exact"/>
                    <w:jc w:val="center"/>
                    <w:rPr>
                      <w:rFonts w:ascii="HG正楷書体-PRO" w:eastAsia="HG正楷書体-PRO"/>
                    </w:rPr>
                  </w:pPr>
                  <w:r w:rsidRPr="00E671FA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令和</w:t>
                  </w:r>
                  <w:r w:rsidR="00A83B74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４</w:t>
                  </w:r>
                  <w:r w:rsidR="00296F48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年度募集</w:t>
                  </w:r>
                  <w:r w:rsidR="004330AE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の</w:t>
                  </w:r>
                  <w:r w:rsidR="00A72562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御</w:t>
                  </w:r>
                  <w:r w:rsidR="004330AE">
                    <w:rPr>
                      <w:rFonts w:ascii="HG正楷書体-PRO" w:eastAsia="HG正楷書体-PRO" w:hint="eastAsia"/>
                      <w:b/>
                      <w:kern w:val="0"/>
                      <w:sz w:val="36"/>
                      <w:szCs w:val="36"/>
                    </w:rPr>
                    <w:t>案内</w:t>
                  </w:r>
                </w:p>
              </w:txbxContent>
            </v:textbox>
          </v:shape>
        </w:pict>
      </w:r>
    </w:p>
    <w:p w14:paraId="08ED86AD" w14:textId="77777777" w:rsidR="00B67F49" w:rsidRPr="00445781" w:rsidRDefault="00B67F49" w:rsidP="00B67F49">
      <w:pPr>
        <w:spacing w:line="240" w:lineRule="exact"/>
        <w:jc w:val="center"/>
        <w:rPr>
          <w:rFonts w:ascii="ＤＨＰ行書体" w:eastAsia="ＤＨＰ行書体"/>
          <w:b/>
          <w:kern w:val="0"/>
          <w:sz w:val="36"/>
          <w:szCs w:val="36"/>
        </w:rPr>
      </w:pPr>
    </w:p>
    <w:p w14:paraId="1B545DC3" w14:textId="77777777" w:rsidR="00B67F49" w:rsidRPr="00445781" w:rsidRDefault="00B67F49" w:rsidP="00B67F49">
      <w:pPr>
        <w:spacing w:line="240" w:lineRule="exact"/>
        <w:jc w:val="center"/>
        <w:rPr>
          <w:rFonts w:ascii="ＤＨＰ行書体" w:eastAsia="ＤＨＰ行書体"/>
          <w:b/>
          <w:kern w:val="0"/>
          <w:sz w:val="36"/>
          <w:szCs w:val="36"/>
        </w:rPr>
      </w:pPr>
    </w:p>
    <w:p w14:paraId="0E9DBD30" w14:textId="77777777" w:rsidR="00B67F49" w:rsidRPr="00445781" w:rsidRDefault="00B67F49" w:rsidP="00B67F49">
      <w:pPr>
        <w:spacing w:line="240" w:lineRule="exact"/>
        <w:jc w:val="center"/>
        <w:rPr>
          <w:rFonts w:ascii="ＤＨＰ行書体" w:eastAsia="ＤＨＰ行書体"/>
          <w:b/>
          <w:kern w:val="0"/>
          <w:sz w:val="36"/>
          <w:szCs w:val="36"/>
        </w:rPr>
      </w:pPr>
    </w:p>
    <w:p w14:paraId="546F8884" w14:textId="77777777" w:rsidR="00B67F49" w:rsidRPr="00445781" w:rsidRDefault="00B67F49" w:rsidP="00B67F49">
      <w:pPr>
        <w:spacing w:line="240" w:lineRule="exact"/>
        <w:jc w:val="center"/>
        <w:rPr>
          <w:rFonts w:ascii="ＤＨＰ行書体" w:eastAsia="ＤＨＰ行書体"/>
          <w:b/>
          <w:kern w:val="0"/>
          <w:sz w:val="36"/>
          <w:szCs w:val="36"/>
        </w:rPr>
      </w:pPr>
    </w:p>
    <w:p w14:paraId="55D524FD" w14:textId="77777777" w:rsidR="008544F3" w:rsidRPr="00445781" w:rsidRDefault="008544F3" w:rsidP="00B81548">
      <w:pPr>
        <w:rPr>
          <w:sz w:val="22"/>
        </w:rPr>
      </w:pPr>
    </w:p>
    <w:p w14:paraId="6CF8F378" w14:textId="77777777" w:rsidR="008544F3" w:rsidRPr="00445781" w:rsidRDefault="004B4534" w:rsidP="00B81548">
      <w:pPr>
        <w:rPr>
          <w:sz w:val="22"/>
        </w:rPr>
      </w:pPr>
      <w:r>
        <w:rPr>
          <w:noProof/>
          <w:sz w:val="22"/>
        </w:rPr>
        <w:pict w14:anchorId="224B8DA5">
          <v:roundrect id="_x0000_s3080" style="position:absolute;left:0;text-align:left;margin-left:11.45pt;margin-top:3.7pt;width:469.45pt;height:67.1pt;z-index:1" arcsize="10923f" strokeweight="6pt">
            <v:stroke r:id="rId7" o:title="" filltype="pattern"/>
            <v:textbox style="mso-next-textbox:#_x0000_s3080" inset="5.85pt,.7pt,5.85pt,.7pt">
              <w:txbxContent>
                <w:p w14:paraId="184DC21A" w14:textId="77777777" w:rsidR="00E85503" w:rsidRDefault="00E86E3C" w:rsidP="00E85503">
                  <w:pPr>
                    <w:ind w:firstLineChars="100" w:firstLine="240"/>
                    <w:rPr>
                      <w:rFonts w:ascii="HG正楷書体-PRO" w:eastAsia="HG正楷書体-PRO" w:hAnsi="ＭＳ Ｐ明朝"/>
                    </w:rPr>
                  </w:pPr>
                  <w:r>
                    <w:rPr>
                      <w:rFonts w:ascii="HG正楷書体-PRO" w:eastAsia="HG正楷書体-PRO" w:hAnsi="ＭＳ Ｐ明朝" w:hint="eastAsia"/>
                    </w:rPr>
                    <w:t>愛知県では、</w:t>
                  </w:r>
                  <w:r w:rsidR="00BB3776" w:rsidRPr="00BB3776">
                    <w:rPr>
                      <w:rFonts w:ascii="HG正楷書体-PRO" w:eastAsia="HG正楷書体-PRO" w:hAnsi="ＭＳ Ｐ明朝" w:hint="eastAsia"/>
                    </w:rPr>
                    <w:t>高等学校等</w:t>
                  </w:r>
                  <w:r w:rsidR="00E85503">
                    <w:rPr>
                      <w:rFonts w:ascii="HG正楷書体-PRO" w:eastAsia="HG正楷書体-PRO" w:hAnsi="ＭＳ Ｐ明朝" w:hint="eastAsia"/>
                    </w:rPr>
                    <w:t>に在学する</w:t>
                  </w:r>
                  <w:r w:rsidR="00BB3776" w:rsidRPr="00BB3776">
                    <w:rPr>
                      <w:rFonts w:ascii="HG正楷書体-PRO" w:eastAsia="HG正楷書体-PRO" w:hAnsi="ＭＳ Ｐ明朝" w:hint="eastAsia"/>
                    </w:rPr>
                    <w:t>生徒の修学を支援するため、</w:t>
                  </w:r>
                  <w:r w:rsidR="00A83B74">
                    <w:rPr>
                      <w:rFonts w:ascii="HG正楷書体-PRO" w:eastAsia="HG正楷書体-PRO" w:hAnsi="ＭＳ Ｐ明朝" w:hint="eastAsia"/>
                    </w:rPr>
                    <w:t>生徒本人に対して</w:t>
                  </w:r>
                  <w:r w:rsidR="00BB3776" w:rsidRPr="00BB3776">
                    <w:rPr>
                      <w:rFonts w:ascii="HG正楷書体-PRO" w:eastAsia="HG正楷書体-PRO" w:hAnsi="ＭＳ Ｐ明朝" w:hint="eastAsia"/>
                    </w:rPr>
                    <w:t>奨学金の</w:t>
                  </w:r>
                  <w:r w:rsidR="00227617">
                    <w:rPr>
                      <w:rFonts w:ascii="HG正楷書体-PRO" w:eastAsia="HG正楷書体-PRO" w:hAnsi="ＭＳ Ｐ明朝" w:hint="eastAsia"/>
                    </w:rPr>
                    <w:t>貸与</w:t>
                  </w:r>
                  <w:r w:rsidR="00BB3776" w:rsidRPr="00BB3776">
                    <w:rPr>
                      <w:rFonts w:ascii="HG正楷書体-PRO" w:eastAsia="HG正楷書体-PRO" w:hAnsi="ＭＳ Ｐ明朝" w:hint="eastAsia"/>
                    </w:rPr>
                    <w:t>を</w:t>
                  </w:r>
                  <w:r w:rsidR="00A72562">
                    <w:rPr>
                      <w:rFonts w:ascii="HG正楷書体-PRO" w:eastAsia="HG正楷書体-PRO" w:hAnsi="ＭＳ Ｐ明朝" w:hint="eastAsia"/>
                    </w:rPr>
                    <w:t>行って</w:t>
                  </w:r>
                  <w:r w:rsidR="00E85503">
                    <w:rPr>
                      <w:rFonts w:ascii="HG正楷書体-PRO" w:eastAsia="HG正楷書体-PRO" w:hAnsi="ＭＳ Ｐ明朝" w:hint="eastAsia"/>
                    </w:rPr>
                    <w:t>います。</w:t>
                  </w:r>
                </w:p>
                <w:p w14:paraId="7A1C19D9" w14:textId="77777777" w:rsidR="008544F3" w:rsidRDefault="004330AE" w:rsidP="00E85503">
                  <w:pPr>
                    <w:ind w:firstLineChars="100" w:firstLine="240"/>
                    <w:rPr>
                      <w:rFonts w:ascii="HG正楷書体-PRO" w:eastAsia="HG正楷書体-PRO" w:hAnsi="ＭＳ Ｐ明朝"/>
                    </w:rPr>
                  </w:pPr>
                  <w:r w:rsidRPr="00FF39C1">
                    <w:rPr>
                      <w:rFonts w:ascii="HG正楷書体-PRO" w:eastAsia="HG正楷書体-PRO" w:hAnsi="ＭＳ Ｐ明朝" w:hint="eastAsia"/>
                    </w:rPr>
                    <w:t>奨学金の</w:t>
                  </w:r>
                  <w:r w:rsidR="00227617">
                    <w:rPr>
                      <w:rFonts w:ascii="HG正楷書体-PRO" w:eastAsia="HG正楷書体-PRO" w:hAnsi="ＭＳ Ｐ明朝" w:hint="eastAsia"/>
                    </w:rPr>
                    <w:t>貸与</w:t>
                  </w:r>
                  <w:r w:rsidRPr="00FF39C1">
                    <w:rPr>
                      <w:rFonts w:ascii="HG正楷書体-PRO" w:eastAsia="HG正楷書体-PRO" w:hAnsi="ＭＳ Ｐ明朝" w:hint="eastAsia"/>
                    </w:rPr>
                    <w:t>を希望される方</w:t>
                  </w:r>
                  <w:r w:rsidR="00767034">
                    <w:rPr>
                      <w:rFonts w:ascii="HG正楷書体-PRO" w:eastAsia="HG正楷書体-PRO" w:hAnsi="ＭＳ Ｐ明朝" w:hint="eastAsia"/>
                    </w:rPr>
                    <w:t>は、在学する</w:t>
                  </w:r>
                  <w:r w:rsidR="00FF39C1" w:rsidRPr="00FF39C1">
                    <w:rPr>
                      <w:rFonts w:ascii="HG正楷書体-PRO" w:eastAsia="HG正楷書体-PRO" w:hAnsi="ＭＳ Ｐ明朝" w:hint="eastAsia"/>
                    </w:rPr>
                    <w:t>学校に申し出てください。</w:t>
                  </w:r>
                </w:p>
                <w:p w14:paraId="23189D72" w14:textId="77777777" w:rsidR="0004292C" w:rsidRPr="00FF39C1" w:rsidRDefault="0004292C" w:rsidP="0004292C">
                  <w:pPr>
                    <w:ind w:firstLineChars="95" w:firstLine="228"/>
                    <w:rPr>
                      <w:rFonts w:ascii="HG正楷書体-PRO" w:eastAsia="HG正楷書体-PRO" w:hAnsi="ＭＳ Ｐ明朝"/>
                    </w:rPr>
                  </w:pPr>
                </w:p>
              </w:txbxContent>
            </v:textbox>
          </v:roundrect>
        </w:pict>
      </w:r>
    </w:p>
    <w:p w14:paraId="25A14293" w14:textId="77777777" w:rsidR="008544F3" w:rsidRPr="00445781" w:rsidRDefault="008544F3" w:rsidP="00B81548">
      <w:pPr>
        <w:rPr>
          <w:sz w:val="22"/>
        </w:rPr>
      </w:pPr>
    </w:p>
    <w:p w14:paraId="3683BE2C" w14:textId="77777777" w:rsidR="008544F3" w:rsidRPr="00445781" w:rsidRDefault="008544F3" w:rsidP="00B81548">
      <w:pPr>
        <w:rPr>
          <w:sz w:val="22"/>
        </w:rPr>
      </w:pPr>
    </w:p>
    <w:p w14:paraId="77235D5F" w14:textId="77777777" w:rsidR="008544F3" w:rsidRPr="00445781" w:rsidRDefault="008544F3" w:rsidP="00B81548">
      <w:pPr>
        <w:rPr>
          <w:sz w:val="22"/>
        </w:rPr>
      </w:pPr>
    </w:p>
    <w:p w14:paraId="22C1F8FA" w14:textId="77777777" w:rsidR="008544F3" w:rsidRPr="00445781" w:rsidRDefault="008544F3" w:rsidP="00B81548">
      <w:pPr>
        <w:rPr>
          <w:sz w:val="22"/>
        </w:rPr>
      </w:pPr>
    </w:p>
    <w:p w14:paraId="06796537" w14:textId="77777777" w:rsidR="00AE4B26" w:rsidRPr="00445781" w:rsidRDefault="00A72562" w:rsidP="008544F3">
      <w:pPr>
        <w:rPr>
          <w:rFonts w:eastAsia="ＭＳ ゴシック"/>
        </w:rPr>
      </w:pPr>
      <w:r>
        <w:rPr>
          <w:rFonts w:eastAsia="ＭＳ ゴシック" w:hint="eastAsia"/>
        </w:rPr>
        <w:t>１　申</w:t>
      </w:r>
      <w:r w:rsidR="00AE4B26" w:rsidRPr="00445781">
        <w:rPr>
          <w:rFonts w:eastAsia="ＭＳ ゴシック" w:hint="eastAsia"/>
        </w:rPr>
        <w:t>込みの方法</w:t>
      </w:r>
    </w:p>
    <w:p w14:paraId="7A2CB303" w14:textId="77777777" w:rsidR="00AE4B26" w:rsidRDefault="00296F48" w:rsidP="00A72562">
      <w:pPr>
        <w:ind w:leftChars="100" w:left="240" w:rightChars="-50" w:right="-120" w:firstLineChars="100" w:firstLine="220"/>
        <w:rPr>
          <w:rFonts w:ascii="ＭＳ 明朝" w:hAnsi="ＭＳ 明朝"/>
          <w:sz w:val="22"/>
          <w:szCs w:val="22"/>
        </w:rPr>
      </w:pPr>
      <w:r w:rsidRPr="00445781">
        <w:rPr>
          <w:rFonts w:ascii="ＭＳ 明朝" w:hAnsi="ＭＳ 明朝" w:hint="eastAsia"/>
          <w:sz w:val="22"/>
          <w:szCs w:val="22"/>
        </w:rPr>
        <w:t>申請書類</w:t>
      </w:r>
      <w:r w:rsidR="00AE4B26" w:rsidRPr="00445781">
        <w:rPr>
          <w:rFonts w:ascii="ＭＳ 明朝" w:hAnsi="ＭＳ 明朝" w:hint="eastAsia"/>
          <w:sz w:val="22"/>
          <w:szCs w:val="22"/>
        </w:rPr>
        <w:t>を在学している</w:t>
      </w:r>
      <w:r w:rsidRPr="00445781">
        <w:rPr>
          <w:rFonts w:ascii="ＭＳ 明朝" w:hAnsi="ＭＳ 明朝" w:hint="eastAsia"/>
          <w:sz w:val="22"/>
          <w:szCs w:val="22"/>
        </w:rPr>
        <w:t>学校</w:t>
      </w:r>
      <w:r w:rsidR="00AE4B26" w:rsidRPr="00445781">
        <w:rPr>
          <w:rFonts w:ascii="ＭＳ 明朝" w:hAnsi="ＭＳ 明朝" w:hint="eastAsia"/>
          <w:sz w:val="22"/>
          <w:szCs w:val="22"/>
        </w:rPr>
        <w:t>から受け取り、学校へ提出してください。</w:t>
      </w:r>
      <w:r w:rsidR="00767034" w:rsidRPr="00445781">
        <w:rPr>
          <w:rFonts w:ascii="ＭＳ 明朝" w:hAnsi="ＭＳ 明朝" w:hint="eastAsia"/>
          <w:sz w:val="22"/>
          <w:szCs w:val="22"/>
        </w:rPr>
        <w:t>（予約採用</w:t>
      </w:r>
      <w:r w:rsidR="00EC52AC" w:rsidRPr="00445781">
        <w:rPr>
          <w:rFonts w:ascii="ＭＳ 明朝" w:hAnsi="ＭＳ 明朝" w:hint="eastAsia"/>
          <w:sz w:val="22"/>
          <w:szCs w:val="22"/>
        </w:rPr>
        <w:t>決定</w:t>
      </w:r>
      <w:r w:rsidR="00767034" w:rsidRPr="00445781">
        <w:rPr>
          <w:rFonts w:ascii="ＭＳ 明朝" w:hAnsi="ＭＳ 明朝" w:hint="eastAsia"/>
          <w:sz w:val="22"/>
          <w:szCs w:val="22"/>
        </w:rPr>
        <w:t>者も同様）</w:t>
      </w:r>
    </w:p>
    <w:p w14:paraId="1FDC7799" w14:textId="77777777" w:rsidR="00687C4F" w:rsidRPr="00445781" w:rsidRDefault="00687C4F" w:rsidP="00687C4F">
      <w:pPr>
        <w:ind w:left="220" w:rightChars="-50" w:right="-120" w:hangingChars="100" w:hanging="220"/>
        <w:rPr>
          <w:rFonts w:ascii="ＭＳ 明朝" w:hAnsi="ＭＳ 明朝"/>
          <w:sz w:val="22"/>
          <w:szCs w:val="22"/>
        </w:rPr>
      </w:pPr>
    </w:p>
    <w:p w14:paraId="67E4E5A5" w14:textId="77777777" w:rsidR="00AE4B26" w:rsidRPr="00445781" w:rsidRDefault="00A72562" w:rsidP="00845B8E">
      <w:pPr>
        <w:rPr>
          <w:rFonts w:eastAsia="ＭＳ ゴシック"/>
        </w:rPr>
      </w:pPr>
      <w:r>
        <w:rPr>
          <w:rFonts w:eastAsia="ＭＳ ゴシック" w:hint="eastAsia"/>
        </w:rPr>
        <w:t>２　申</w:t>
      </w:r>
      <w:r w:rsidR="00FD597A" w:rsidRPr="00445781">
        <w:rPr>
          <w:rFonts w:eastAsia="ＭＳ ゴシック" w:hint="eastAsia"/>
        </w:rPr>
        <w:t>込み期限</w:t>
      </w:r>
    </w:p>
    <w:p w14:paraId="534AEC91" w14:textId="57F3BEF9" w:rsidR="00FD597A" w:rsidRPr="00E671FA" w:rsidRDefault="00741939" w:rsidP="00A72562">
      <w:pPr>
        <w:ind w:leftChars="100" w:left="240" w:firstLineChars="100" w:firstLine="220"/>
        <w:rPr>
          <w:rFonts w:ascii="ＭＳ 明朝" w:hAnsi="ＭＳ 明朝"/>
          <w:sz w:val="22"/>
          <w:szCs w:val="22"/>
        </w:rPr>
      </w:pPr>
      <w:r w:rsidRPr="006E1C48">
        <w:rPr>
          <w:rFonts w:ascii="ＭＳ 明朝" w:hAnsi="ＭＳ 明朝" w:hint="eastAsia"/>
          <w:sz w:val="22"/>
          <w:szCs w:val="22"/>
          <w:u w:val="double"/>
        </w:rPr>
        <w:t>令和</w:t>
      </w:r>
      <w:r w:rsidR="002A7E30" w:rsidRPr="006E1C48">
        <w:rPr>
          <w:rFonts w:ascii="ＭＳ 明朝" w:hAnsi="ＭＳ 明朝" w:hint="eastAsia"/>
          <w:sz w:val="22"/>
          <w:szCs w:val="22"/>
          <w:u w:val="double"/>
        </w:rPr>
        <w:t>４</w:t>
      </w:r>
      <w:r w:rsidR="00296F48" w:rsidRPr="006E1C48">
        <w:rPr>
          <w:rFonts w:ascii="ＭＳ 明朝" w:hAnsi="ＭＳ 明朝" w:hint="eastAsia"/>
          <w:sz w:val="22"/>
          <w:szCs w:val="22"/>
          <w:u w:val="double"/>
        </w:rPr>
        <w:t>年６月</w:t>
      </w:r>
      <w:r w:rsidR="006E1C48" w:rsidRPr="006E1C48">
        <w:rPr>
          <w:rFonts w:ascii="ＭＳ 明朝" w:hAnsi="ＭＳ 明朝" w:hint="eastAsia"/>
          <w:sz w:val="22"/>
          <w:szCs w:val="22"/>
          <w:u w:val="double"/>
        </w:rPr>
        <w:t>３日（金）</w:t>
      </w:r>
      <w:r w:rsidR="00296F48" w:rsidRPr="00E671FA">
        <w:rPr>
          <w:rFonts w:ascii="ＭＳ 明朝" w:hAnsi="ＭＳ 明朝" w:hint="eastAsia"/>
          <w:sz w:val="22"/>
          <w:szCs w:val="22"/>
        </w:rPr>
        <w:t>まで</w:t>
      </w:r>
      <w:r w:rsidR="00767034" w:rsidRPr="00E671FA">
        <w:rPr>
          <w:rFonts w:ascii="ＭＳ 明朝" w:hAnsi="ＭＳ 明朝" w:hint="eastAsia"/>
          <w:sz w:val="22"/>
          <w:szCs w:val="22"/>
        </w:rPr>
        <w:t>（予約採用</w:t>
      </w:r>
      <w:r w:rsidR="0075686C" w:rsidRPr="00E671FA">
        <w:rPr>
          <w:rFonts w:ascii="ＭＳ 明朝" w:hAnsi="ＭＳ 明朝" w:hint="eastAsia"/>
          <w:sz w:val="22"/>
          <w:szCs w:val="22"/>
        </w:rPr>
        <w:t>決定</w:t>
      </w:r>
      <w:r w:rsidR="00767034" w:rsidRPr="00E671FA">
        <w:rPr>
          <w:rFonts w:ascii="ＭＳ 明朝" w:hAnsi="ＭＳ 明朝" w:hint="eastAsia"/>
          <w:sz w:val="22"/>
          <w:szCs w:val="22"/>
        </w:rPr>
        <w:t>者も同様）</w:t>
      </w:r>
    </w:p>
    <w:p w14:paraId="7C6259A7" w14:textId="77777777" w:rsidR="00687C4F" w:rsidRPr="00E671FA" w:rsidRDefault="00687C4F" w:rsidP="00687C4F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41659D8" w14:textId="77777777" w:rsidR="008544F3" w:rsidRPr="00E671FA" w:rsidRDefault="00FD597A" w:rsidP="008544F3">
      <w:pPr>
        <w:rPr>
          <w:rFonts w:eastAsia="ＭＳ ゴシック"/>
        </w:rPr>
      </w:pPr>
      <w:r w:rsidRPr="00E671FA">
        <w:rPr>
          <w:rFonts w:eastAsia="ＭＳ ゴシック" w:hint="eastAsia"/>
        </w:rPr>
        <w:t>３</w:t>
      </w:r>
      <w:r w:rsidR="008544F3" w:rsidRPr="00E671FA">
        <w:rPr>
          <w:rFonts w:eastAsia="ＭＳ ゴシック" w:hint="eastAsia"/>
        </w:rPr>
        <w:t xml:space="preserve">　奨学金の概要</w:t>
      </w:r>
    </w:p>
    <w:p w14:paraId="4881AF2D" w14:textId="77777777" w:rsidR="008544F3" w:rsidRPr="00E671FA" w:rsidRDefault="008544F3" w:rsidP="00845B8E">
      <w:pPr>
        <w:ind w:leftChars="100" w:left="240"/>
        <w:rPr>
          <w:rFonts w:eastAsia="ＭＳ ゴシック"/>
          <w:sz w:val="22"/>
        </w:rPr>
      </w:pPr>
      <w:r w:rsidRPr="00E671FA">
        <w:rPr>
          <w:rFonts w:ascii="ＭＳ 明朝" w:hAnsi="ＭＳ 明朝" w:hint="eastAsia"/>
          <w:sz w:val="22"/>
        </w:rPr>
        <w:t xml:space="preserve">(1) </w:t>
      </w:r>
      <w:r w:rsidR="00227617" w:rsidRPr="00E671FA">
        <w:rPr>
          <w:rFonts w:eastAsia="ＭＳ ゴシック" w:hint="eastAsia"/>
          <w:kern w:val="0"/>
          <w:sz w:val="22"/>
        </w:rPr>
        <w:t>貸与</w:t>
      </w:r>
      <w:r w:rsidR="00227617" w:rsidRPr="00E671FA">
        <w:rPr>
          <w:rFonts w:eastAsia="ＭＳ ゴシック" w:hint="eastAsia"/>
          <w:sz w:val="22"/>
        </w:rPr>
        <w:t>月額</w:t>
      </w:r>
      <w:r w:rsidR="006D3FE1" w:rsidRPr="00E671FA">
        <w:rPr>
          <w:rFonts w:eastAsia="ＭＳ ゴシック" w:hint="eastAsia"/>
          <w:sz w:val="22"/>
        </w:rPr>
        <w:t>及び返還期間</w:t>
      </w:r>
    </w:p>
    <w:tbl>
      <w:tblPr>
        <w:tblW w:w="0" w:type="auto"/>
        <w:tblInd w:w="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374"/>
        <w:gridCol w:w="2343"/>
        <w:gridCol w:w="937"/>
        <w:gridCol w:w="2282"/>
        <w:gridCol w:w="910"/>
      </w:tblGrid>
      <w:tr w:rsidR="00980744" w:rsidRPr="00E671FA" w14:paraId="31FB2AA6" w14:textId="77777777" w:rsidTr="00844E37">
        <w:trPr>
          <w:trHeight w:val="235"/>
        </w:trPr>
        <w:tc>
          <w:tcPr>
            <w:tcW w:w="2748" w:type="dxa"/>
            <w:gridSpan w:val="2"/>
          </w:tcPr>
          <w:p w14:paraId="322A26EB" w14:textId="77777777" w:rsidR="00F62AB6" w:rsidRPr="00E671FA" w:rsidRDefault="00F62AB6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14:paraId="1623C97C" w14:textId="77777777" w:rsidR="00F62AB6" w:rsidRPr="00E671FA" w:rsidRDefault="00227617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 xml:space="preserve">貸　与　</w:t>
            </w:r>
            <w:r w:rsidR="00F62AB6" w:rsidRPr="00E671FA">
              <w:rPr>
                <w:rFonts w:hint="eastAsia"/>
                <w:sz w:val="22"/>
              </w:rPr>
              <w:t>月　額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75F551CA" w14:textId="77777777" w:rsidR="00F62AB6" w:rsidRPr="00E671FA" w:rsidRDefault="00F62AB6" w:rsidP="00F62AB6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w w:val="68"/>
                <w:kern w:val="0"/>
                <w:sz w:val="22"/>
                <w:fitText w:val="660" w:id="93537280"/>
              </w:rPr>
              <w:t>返還期</w:t>
            </w:r>
            <w:r w:rsidRPr="00E671FA">
              <w:rPr>
                <w:rFonts w:hint="eastAsia"/>
                <w:spacing w:val="30"/>
                <w:w w:val="68"/>
                <w:kern w:val="0"/>
                <w:sz w:val="22"/>
                <w:fitText w:val="660" w:id="93537280"/>
              </w:rPr>
              <w:t>間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14:paraId="5F4FB7FA" w14:textId="77777777" w:rsidR="00F62AB6" w:rsidRPr="00E671FA" w:rsidRDefault="00F62AB6" w:rsidP="00980744">
            <w:pPr>
              <w:jc w:val="center"/>
              <w:rPr>
                <w:sz w:val="22"/>
              </w:rPr>
            </w:pPr>
            <w:r w:rsidRPr="00857464">
              <w:rPr>
                <w:rFonts w:hint="eastAsia"/>
                <w:w w:val="80"/>
                <w:kern w:val="0"/>
                <w:sz w:val="22"/>
                <w:fitText w:val="1760" w:id="93538048"/>
              </w:rPr>
              <w:t>左記と選択できる月</w:t>
            </w:r>
            <w:r w:rsidRPr="00857464">
              <w:rPr>
                <w:rFonts w:hint="eastAsia"/>
                <w:spacing w:val="3"/>
                <w:w w:val="80"/>
                <w:kern w:val="0"/>
                <w:sz w:val="22"/>
                <w:fitText w:val="1760" w:id="93538048"/>
              </w:rPr>
              <w:t>額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1051ECEE" w14:textId="77777777" w:rsidR="00F62AB6" w:rsidRPr="00E671FA" w:rsidRDefault="00F62AB6" w:rsidP="00F62AB6">
            <w:pPr>
              <w:rPr>
                <w:sz w:val="22"/>
              </w:rPr>
            </w:pPr>
            <w:r w:rsidRPr="00E671FA">
              <w:rPr>
                <w:rFonts w:hint="eastAsia"/>
                <w:w w:val="68"/>
                <w:kern w:val="0"/>
                <w:sz w:val="22"/>
                <w:fitText w:val="660" w:id="93537281"/>
              </w:rPr>
              <w:t>返還期</w:t>
            </w:r>
            <w:r w:rsidRPr="00E671FA">
              <w:rPr>
                <w:rFonts w:hint="eastAsia"/>
                <w:spacing w:val="30"/>
                <w:w w:val="68"/>
                <w:kern w:val="0"/>
                <w:sz w:val="22"/>
                <w:fitText w:val="660" w:id="93537281"/>
              </w:rPr>
              <w:t>間</w:t>
            </w:r>
          </w:p>
        </w:tc>
      </w:tr>
      <w:tr w:rsidR="00980744" w:rsidRPr="00E671FA" w14:paraId="17C1B39A" w14:textId="77777777" w:rsidTr="00844E37">
        <w:trPr>
          <w:trHeight w:val="217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14:paraId="0B9FE106" w14:textId="77777777" w:rsidR="00980744" w:rsidRPr="00E671FA" w:rsidRDefault="00980744" w:rsidP="00033CE9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国公立校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14:paraId="0F8857EF" w14:textId="77777777" w:rsidR="00980744" w:rsidRPr="00E671FA" w:rsidRDefault="00980744" w:rsidP="008544F3">
            <w:pPr>
              <w:rPr>
                <w:sz w:val="22"/>
              </w:rPr>
            </w:pPr>
            <w:r w:rsidRPr="00857464">
              <w:rPr>
                <w:rFonts w:hint="eastAsia"/>
                <w:spacing w:val="36"/>
                <w:kern w:val="0"/>
                <w:sz w:val="22"/>
                <w:fitText w:val="1100" w:id="-2002613248"/>
              </w:rPr>
              <w:t>自宅通</w:t>
            </w:r>
            <w:r w:rsidRPr="00857464">
              <w:rPr>
                <w:rFonts w:hint="eastAsia"/>
                <w:spacing w:val="2"/>
                <w:kern w:val="0"/>
                <w:sz w:val="22"/>
                <w:fitText w:val="1100" w:id="-2002613248"/>
              </w:rPr>
              <w:t>学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21A80" w14:textId="77777777" w:rsidR="00980744" w:rsidRPr="00E671FA" w:rsidRDefault="00980744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１８，０００円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14:paraId="71DFA6EB" w14:textId="77777777" w:rsidR="00980744" w:rsidRPr="00E671FA" w:rsidRDefault="001A596E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１０</w:t>
            </w:r>
            <w:r w:rsidR="00980744" w:rsidRPr="00E671FA">
              <w:rPr>
                <w:rFonts w:hint="eastAsia"/>
                <w:sz w:val="22"/>
              </w:rPr>
              <w:t>年</w:t>
            </w:r>
          </w:p>
        </w:tc>
        <w:tc>
          <w:tcPr>
            <w:tcW w:w="2282" w:type="dxa"/>
            <w:vMerge w:val="restart"/>
            <w:tcBorders>
              <w:right w:val="single" w:sz="4" w:space="0" w:color="auto"/>
            </w:tcBorders>
            <w:vAlign w:val="center"/>
          </w:tcPr>
          <w:p w14:paraId="2C13807B" w14:textId="77777777" w:rsidR="00980744" w:rsidRPr="00E671FA" w:rsidRDefault="00980744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１１，０００円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</w:tcBorders>
            <w:vAlign w:val="center"/>
          </w:tcPr>
          <w:p w14:paraId="0334B2F3" w14:textId="77777777" w:rsidR="00980744" w:rsidRPr="00E671FA" w:rsidRDefault="001A596E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６</w:t>
            </w:r>
            <w:r w:rsidR="00980744" w:rsidRPr="00E671FA">
              <w:rPr>
                <w:rFonts w:hint="eastAsia"/>
                <w:sz w:val="22"/>
              </w:rPr>
              <w:t>年</w:t>
            </w:r>
          </w:p>
        </w:tc>
      </w:tr>
      <w:tr w:rsidR="00980744" w:rsidRPr="00E671FA" w14:paraId="4E5738AA" w14:textId="77777777" w:rsidTr="00844E37">
        <w:trPr>
          <w:trHeight w:val="291"/>
        </w:trPr>
        <w:tc>
          <w:tcPr>
            <w:tcW w:w="137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7D13CB93" w14:textId="77777777" w:rsidR="00980744" w:rsidRPr="00E671FA" w:rsidRDefault="00980744" w:rsidP="008544F3">
            <w:pPr>
              <w:rPr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B75B2D2" w14:textId="77777777" w:rsidR="00980744" w:rsidRPr="00E671FA" w:rsidRDefault="00980744" w:rsidP="008544F3">
            <w:pPr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自宅外通学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A1C32" w14:textId="77777777" w:rsidR="00980744" w:rsidRPr="00E671FA" w:rsidRDefault="00980744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２３，０００円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14:paraId="34F89862" w14:textId="77777777" w:rsidR="00980744" w:rsidRPr="00E671FA" w:rsidRDefault="00980744" w:rsidP="002D4DBB">
            <w:pPr>
              <w:jc w:val="center"/>
              <w:rPr>
                <w:sz w:val="22"/>
              </w:rPr>
            </w:pPr>
          </w:p>
        </w:tc>
        <w:tc>
          <w:tcPr>
            <w:tcW w:w="2282" w:type="dxa"/>
            <w:vMerge/>
            <w:tcBorders>
              <w:right w:val="single" w:sz="4" w:space="0" w:color="auto"/>
            </w:tcBorders>
          </w:tcPr>
          <w:p w14:paraId="3FFAC8EF" w14:textId="77777777" w:rsidR="00980744" w:rsidRPr="00E671FA" w:rsidRDefault="00980744" w:rsidP="002D4DBB">
            <w:pPr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</w:tcPr>
          <w:p w14:paraId="12FB50CB" w14:textId="77777777" w:rsidR="00980744" w:rsidRPr="00E671FA" w:rsidRDefault="00980744" w:rsidP="002D4DBB">
            <w:pPr>
              <w:rPr>
                <w:sz w:val="22"/>
              </w:rPr>
            </w:pPr>
          </w:p>
        </w:tc>
      </w:tr>
      <w:tr w:rsidR="00980744" w:rsidRPr="00E671FA" w14:paraId="5264EEA4" w14:textId="77777777" w:rsidTr="00844E37">
        <w:trPr>
          <w:trHeight w:val="291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vAlign w:val="center"/>
          </w:tcPr>
          <w:p w14:paraId="03259F16" w14:textId="77777777" w:rsidR="00980744" w:rsidRPr="00E671FA" w:rsidRDefault="00980744" w:rsidP="00033CE9">
            <w:pPr>
              <w:jc w:val="center"/>
              <w:rPr>
                <w:sz w:val="22"/>
              </w:rPr>
            </w:pPr>
            <w:r w:rsidRPr="00857464">
              <w:rPr>
                <w:rFonts w:hint="eastAsia"/>
                <w:spacing w:val="55"/>
                <w:kern w:val="0"/>
                <w:sz w:val="22"/>
                <w:fitText w:val="880" w:id="-2002612736"/>
              </w:rPr>
              <w:t>私立</w:t>
            </w:r>
            <w:r w:rsidRPr="00857464">
              <w:rPr>
                <w:rFonts w:hint="eastAsia"/>
                <w:kern w:val="0"/>
                <w:sz w:val="22"/>
                <w:fitText w:val="880" w:id="-2002612736"/>
              </w:rPr>
              <w:t>校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14:paraId="5554D3DA" w14:textId="77777777" w:rsidR="00980744" w:rsidRPr="00E671FA" w:rsidRDefault="00980744" w:rsidP="008544F3">
            <w:pPr>
              <w:rPr>
                <w:sz w:val="22"/>
              </w:rPr>
            </w:pPr>
            <w:r w:rsidRPr="00857464">
              <w:rPr>
                <w:rFonts w:hint="eastAsia"/>
                <w:spacing w:val="36"/>
                <w:kern w:val="0"/>
                <w:sz w:val="22"/>
                <w:fitText w:val="1100" w:id="-2002612992"/>
              </w:rPr>
              <w:t>自宅通</w:t>
            </w:r>
            <w:r w:rsidRPr="00857464">
              <w:rPr>
                <w:rFonts w:hint="eastAsia"/>
                <w:spacing w:val="2"/>
                <w:kern w:val="0"/>
                <w:sz w:val="22"/>
                <w:fitText w:val="1100" w:id="-2002612992"/>
              </w:rPr>
              <w:t>学</w:t>
            </w:r>
          </w:p>
        </w:tc>
        <w:tc>
          <w:tcPr>
            <w:tcW w:w="2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02944" w14:textId="77777777" w:rsidR="00980744" w:rsidRPr="00E671FA" w:rsidRDefault="00980744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３０，０００円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14:paraId="484BE2BB" w14:textId="77777777" w:rsidR="00980744" w:rsidRPr="00E671FA" w:rsidRDefault="001A596E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１２</w:t>
            </w:r>
            <w:r w:rsidR="00980744" w:rsidRPr="00E671FA">
              <w:rPr>
                <w:rFonts w:hint="eastAsia"/>
                <w:sz w:val="22"/>
              </w:rPr>
              <w:t>年</w:t>
            </w:r>
          </w:p>
        </w:tc>
        <w:tc>
          <w:tcPr>
            <w:tcW w:w="2282" w:type="dxa"/>
            <w:vMerge/>
            <w:tcBorders>
              <w:right w:val="single" w:sz="4" w:space="0" w:color="auto"/>
            </w:tcBorders>
          </w:tcPr>
          <w:p w14:paraId="2245EF49" w14:textId="77777777" w:rsidR="00980744" w:rsidRPr="00E671FA" w:rsidRDefault="00980744" w:rsidP="002D4DBB">
            <w:pPr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</w:tcPr>
          <w:p w14:paraId="6FF984B4" w14:textId="77777777" w:rsidR="00980744" w:rsidRPr="00E671FA" w:rsidRDefault="00980744" w:rsidP="002D4DBB">
            <w:pPr>
              <w:rPr>
                <w:sz w:val="22"/>
              </w:rPr>
            </w:pPr>
          </w:p>
        </w:tc>
      </w:tr>
      <w:tr w:rsidR="00980744" w:rsidRPr="00E671FA" w14:paraId="7B79C7F3" w14:textId="77777777" w:rsidTr="00844E37">
        <w:trPr>
          <w:trHeight w:val="291"/>
        </w:trPr>
        <w:tc>
          <w:tcPr>
            <w:tcW w:w="1374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0523F029" w14:textId="77777777" w:rsidR="00980744" w:rsidRPr="00E671FA" w:rsidRDefault="00980744" w:rsidP="008544F3">
            <w:pPr>
              <w:rPr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EC0FB8F" w14:textId="77777777" w:rsidR="00980744" w:rsidRPr="00E671FA" w:rsidRDefault="00980744" w:rsidP="008544F3">
            <w:pPr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自宅外通学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7F6C4C" w14:textId="77777777" w:rsidR="00980744" w:rsidRPr="00E671FA" w:rsidRDefault="00980744" w:rsidP="002D4DBB">
            <w:pPr>
              <w:jc w:val="center"/>
              <w:rPr>
                <w:sz w:val="22"/>
              </w:rPr>
            </w:pPr>
            <w:r w:rsidRPr="00E671FA">
              <w:rPr>
                <w:rFonts w:hint="eastAsia"/>
                <w:sz w:val="22"/>
              </w:rPr>
              <w:t>３５，０００</w:t>
            </w:r>
            <w:r w:rsidRPr="00E671FA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F6A872A" w14:textId="77777777" w:rsidR="00980744" w:rsidRPr="00E671FA" w:rsidRDefault="00980744" w:rsidP="002D4DBB">
            <w:pPr>
              <w:jc w:val="center"/>
              <w:rPr>
                <w:sz w:val="22"/>
              </w:rPr>
            </w:pPr>
          </w:p>
        </w:tc>
        <w:tc>
          <w:tcPr>
            <w:tcW w:w="228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54D00AC8" w14:textId="77777777" w:rsidR="00980744" w:rsidRPr="00E671FA" w:rsidRDefault="00980744" w:rsidP="002D4DBB">
            <w:pPr>
              <w:rPr>
                <w:sz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4C3A8128" w14:textId="77777777" w:rsidR="00980744" w:rsidRPr="00E671FA" w:rsidRDefault="00980744" w:rsidP="002D4DBB">
            <w:pPr>
              <w:rPr>
                <w:sz w:val="22"/>
              </w:rPr>
            </w:pPr>
          </w:p>
        </w:tc>
      </w:tr>
    </w:tbl>
    <w:p w14:paraId="09F8AF1D" w14:textId="77777777" w:rsidR="008544F3" w:rsidRPr="00E671FA" w:rsidRDefault="008544F3" w:rsidP="00845B8E">
      <w:pPr>
        <w:ind w:leftChars="100" w:left="240"/>
        <w:rPr>
          <w:rFonts w:eastAsia="ＭＳ ゴシック"/>
          <w:sz w:val="22"/>
        </w:rPr>
      </w:pPr>
      <w:r w:rsidRPr="00E671FA">
        <w:rPr>
          <w:rFonts w:ascii="ＭＳ 明朝" w:hAnsi="ＭＳ 明朝" w:hint="eastAsia"/>
          <w:sz w:val="22"/>
        </w:rPr>
        <w:t xml:space="preserve">(2) </w:t>
      </w:r>
      <w:r w:rsidRPr="00E671FA">
        <w:rPr>
          <w:rFonts w:eastAsia="ＭＳ ゴシック" w:hint="eastAsia"/>
          <w:sz w:val="22"/>
        </w:rPr>
        <w:t>返　　還</w:t>
      </w:r>
    </w:p>
    <w:p w14:paraId="2462AC80" w14:textId="77777777" w:rsidR="008544F3" w:rsidRPr="00E671FA" w:rsidRDefault="008544F3" w:rsidP="00A72562">
      <w:pPr>
        <w:ind w:leftChars="200" w:left="480" w:firstLineChars="100" w:firstLine="220"/>
        <w:rPr>
          <w:sz w:val="22"/>
        </w:rPr>
      </w:pPr>
      <w:r w:rsidRPr="00E671FA">
        <w:rPr>
          <w:rFonts w:hint="eastAsia"/>
          <w:sz w:val="22"/>
        </w:rPr>
        <w:t>卒業</w:t>
      </w:r>
      <w:r w:rsidR="003721F1" w:rsidRPr="00E671FA">
        <w:rPr>
          <w:rFonts w:hint="eastAsia"/>
          <w:sz w:val="22"/>
        </w:rPr>
        <w:t>後（又は</w:t>
      </w:r>
      <w:r w:rsidR="00294EAC" w:rsidRPr="00E671FA">
        <w:rPr>
          <w:rFonts w:hint="eastAsia"/>
          <w:sz w:val="22"/>
        </w:rPr>
        <w:t>退学や転学などで</w:t>
      </w:r>
      <w:r w:rsidR="003721F1" w:rsidRPr="00E671FA">
        <w:rPr>
          <w:rFonts w:hint="eastAsia"/>
          <w:sz w:val="22"/>
        </w:rPr>
        <w:t>在学しなくなった後）</w:t>
      </w:r>
      <w:r w:rsidRPr="00E671FA">
        <w:rPr>
          <w:rFonts w:hint="eastAsia"/>
          <w:sz w:val="22"/>
        </w:rPr>
        <w:t>半年後から</w:t>
      </w:r>
      <w:r w:rsidR="00227617" w:rsidRPr="00E671FA">
        <w:rPr>
          <w:rFonts w:hint="eastAsia"/>
          <w:sz w:val="22"/>
        </w:rPr>
        <w:t>貸与</w:t>
      </w:r>
      <w:r w:rsidR="00980744" w:rsidRPr="00E671FA">
        <w:rPr>
          <w:rFonts w:hint="eastAsia"/>
          <w:sz w:val="22"/>
        </w:rPr>
        <w:t>月額に応じた返還期間で</w:t>
      </w:r>
      <w:r w:rsidRPr="00E671FA">
        <w:rPr>
          <w:rFonts w:hint="eastAsia"/>
          <w:sz w:val="22"/>
        </w:rPr>
        <w:t>返還</w:t>
      </w:r>
      <w:r w:rsidR="00E56D15" w:rsidRPr="00E671FA">
        <w:rPr>
          <w:rFonts w:hint="eastAsia"/>
          <w:sz w:val="22"/>
        </w:rPr>
        <w:t>（原則</w:t>
      </w:r>
      <w:r w:rsidR="003D7683" w:rsidRPr="00E671FA">
        <w:rPr>
          <w:rFonts w:hint="eastAsia"/>
          <w:sz w:val="22"/>
        </w:rPr>
        <w:t>、</w:t>
      </w:r>
      <w:r w:rsidR="002F54B3" w:rsidRPr="00E671FA">
        <w:rPr>
          <w:rFonts w:hint="eastAsia"/>
          <w:sz w:val="22"/>
        </w:rPr>
        <w:t>月賦</w:t>
      </w:r>
      <w:r w:rsidR="003D7683" w:rsidRPr="00E671FA">
        <w:rPr>
          <w:rFonts w:hint="eastAsia"/>
          <w:sz w:val="22"/>
        </w:rPr>
        <w:t>・</w:t>
      </w:r>
      <w:r w:rsidR="00E56D15" w:rsidRPr="00E671FA">
        <w:rPr>
          <w:rFonts w:hint="eastAsia"/>
          <w:sz w:val="22"/>
        </w:rPr>
        <w:t>半年賦</w:t>
      </w:r>
      <w:r w:rsidR="003D7683" w:rsidRPr="00E671FA">
        <w:rPr>
          <w:rFonts w:hint="eastAsia"/>
          <w:sz w:val="22"/>
        </w:rPr>
        <w:t>・</w:t>
      </w:r>
      <w:r w:rsidR="002F54B3" w:rsidRPr="00E671FA">
        <w:rPr>
          <w:rFonts w:hint="eastAsia"/>
          <w:sz w:val="22"/>
        </w:rPr>
        <w:t>年賦</w:t>
      </w:r>
      <w:r w:rsidR="00E56D15" w:rsidRPr="00E671FA">
        <w:rPr>
          <w:rFonts w:hint="eastAsia"/>
          <w:sz w:val="22"/>
        </w:rPr>
        <w:t>の</w:t>
      </w:r>
      <w:r w:rsidR="005B0E59" w:rsidRPr="00E671FA">
        <w:rPr>
          <w:rFonts w:hint="eastAsia"/>
          <w:sz w:val="22"/>
        </w:rPr>
        <w:t>いずれかによる</w:t>
      </w:r>
      <w:r w:rsidR="00E56D15" w:rsidRPr="00E671FA">
        <w:rPr>
          <w:rFonts w:hint="eastAsia"/>
          <w:sz w:val="22"/>
        </w:rPr>
        <w:t>均等返還）</w:t>
      </w:r>
    </w:p>
    <w:p w14:paraId="7880707B" w14:textId="77777777" w:rsidR="00811C62" w:rsidRPr="00E671FA" w:rsidRDefault="00811C62" w:rsidP="00811C62">
      <w:pPr>
        <w:ind w:leftChars="100" w:left="240"/>
        <w:rPr>
          <w:rFonts w:eastAsia="ＭＳ ゴシック"/>
          <w:sz w:val="22"/>
        </w:rPr>
      </w:pPr>
      <w:r w:rsidRPr="00E671FA">
        <w:rPr>
          <w:rFonts w:ascii="ＭＳ 明朝" w:hAnsi="ＭＳ 明朝" w:hint="eastAsia"/>
          <w:sz w:val="22"/>
        </w:rPr>
        <w:t xml:space="preserve">(3) </w:t>
      </w:r>
      <w:r w:rsidRPr="00E671FA">
        <w:rPr>
          <w:rFonts w:eastAsia="ＭＳ ゴシック" w:hint="eastAsia"/>
          <w:sz w:val="22"/>
        </w:rPr>
        <w:t>返還猶予</w:t>
      </w:r>
    </w:p>
    <w:p w14:paraId="7268118C" w14:textId="77777777" w:rsidR="003D7683" w:rsidRPr="00E671FA" w:rsidRDefault="007720C0" w:rsidP="00A72562">
      <w:pPr>
        <w:ind w:leftChars="183" w:left="710" w:hangingChars="123" w:hanging="271"/>
        <w:rPr>
          <w:rFonts w:ascii="ＭＳ 明朝" w:hAnsi="ＭＳ 明朝"/>
          <w:sz w:val="22"/>
          <w:szCs w:val="22"/>
        </w:rPr>
      </w:pPr>
      <w:r w:rsidRPr="00E671FA">
        <w:rPr>
          <w:rFonts w:ascii="ＭＳ 明朝" w:hAnsi="ＭＳ 明朝" w:hint="eastAsia"/>
          <w:sz w:val="22"/>
          <w:szCs w:val="22"/>
        </w:rPr>
        <w:t>・</w:t>
      </w:r>
      <w:r w:rsidR="00A72562" w:rsidRPr="00E671FA">
        <w:rPr>
          <w:rFonts w:ascii="ＭＳ 明朝" w:hAnsi="ＭＳ 明朝" w:hint="eastAsia"/>
          <w:sz w:val="22"/>
          <w:szCs w:val="22"/>
        </w:rPr>
        <w:t xml:space="preserve">　</w:t>
      </w:r>
      <w:r w:rsidR="00294EAC" w:rsidRPr="00E671FA">
        <w:rPr>
          <w:rFonts w:ascii="ＭＳ 明朝" w:hAnsi="ＭＳ 明朝" w:hint="eastAsia"/>
          <w:sz w:val="22"/>
          <w:szCs w:val="22"/>
        </w:rPr>
        <w:t>卒業後も、大学、専門学校</w:t>
      </w:r>
      <w:r w:rsidR="00447803" w:rsidRPr="00E671FA">
        <w:rPr>
          <w:rFonts w:ascii="ＭＳ 明朝" w:hAnsi="ＭＳ 明朝" w:hint="eastAsia"/>
          <w:sz w:val="22"/>
          <w:szCs w:val="22"/>
        </w:rPr>
        <w:t>等</w:t>
      </w:r>
      <w:r w:rsidR="00294EAC" w:rsidRPr="00E671FA">
        <w:rPr>
          <w:rFonts w:ascii="ＭＳ 明朝" w:hAnsi="ＭＳ 明朝" w:hint="eastAsia"/>
          <w:sz w:val="22"/>
          <w:szCs w:val="22"/>
        </w:rPr>
        <w:t>の教育機関に在学中は</w:t>
      </w:r>
      <w:r w:rsidR="008544F3" w:rsidRPr="00E671FA">
        <w:rPr>
          <w:rFonts w:ascii="ＭＳ 明朝" w:hAnsi="ＭＳ 明朝" w:hint="eastAsia"/>
          <w:sz w:val="22"/>
          <w:szCs w:val="22"/>
        </w:rPr>
        <w:t>申請により返還を猶予します。</w:t>
      </w:r>
    </w:p>
    <w:p w14:paraId="1D76133C" w14:textId="77777777" w:rsidR="00D1112C" w:rsidRPr="00E671FA" w:rsidRDefault="007720C0" w:rsidP="00A72562">
      <w:pPr>
        <w:ind w:leftChars="183" w:left="710" w:hangingChars="123" w:hanging="271"/>
        <w:rPr>
          <w:rFonts w:ascii="ＭＳ 明朝" w:hAnsi="ＭＳ 明朝"/>
          <w:sz w:val="22"/>
          <w:szCs w:val="22"/>
        </w:rPr>
      </w:pPr>
      <w:r w:rsidRPr="00E671FA">
        <w:rPr>
          <w:rFonts w:ascii="ＭＳ 明朝" w:hAnsi="ＭＳ 明朝" w:hint="eastAsia"/>
          <w:sz w:val="22"/>
          <w:szCs w:val="22"/>
        </w:rPr>
        <w:t>・</w:t>
      </w:r>
      <w:r w:rsidR="00A72562" w:rsidRPr="00E671FA">
        <w:rPr>
          <w:rFonts w:ascii="ＭＳ 明朝" w:hAnsi="ＭＳ 明朝" w:hint="eastAsia"/>
          <w:sz w:val="22"/>
          <w:szCs w:val="22"/>
        </w:rPr>
        <w:t xml:space="preserve">　</w:t>
      </w:r>
      <w:r w:rsidR="00FE7912" w:rsidRPr="00E671FA">
        <w:rPr>
          <w:rFonts w:ascii="ＭＳ 明朝" w:hAnsi="ＭＳ 明朝" w:hint="eastAsia"/>
          <w:sz w:val="22"/>
          <w:szCs w:val="22"/>
        </w:rPr>
        <w:t>低所得世帯の方を対象に、奨学生本人の収入が一定の額に達しない間は、申請により返還を猶予します。</w:t>
      </w:r>
      <w:r w:rsidR="00772FBD" w:rsidRPr="00E671FA">
        <w:rPr>
          <w:rFonts w:ascii="ＭＳ 明朝" w:hAnsi="ＭＳ 明朝" w:hint="eastAsia"/>
          <w:sz w:val="22"/>
          <w:szCs w:val="22"/>
        </w:rPr>
        <w:t>（平成</w:t>
      </w:r>
      <w:r w:rsidR="001A596E" w:rsidRPr="00E671FA">
        <w:rPr>
          <w:rFonts w:ascii="ＭＳ 明朝" w:hAnsi="ＭＳ 明朝" w:hint="eastAsia"/>
          <w:sz w:val="22"/>
          <w:szCs w:val="22"/>
        </w:rPr>
        <w:t>２４</w:t>
      </w:r>
      <w:r w:rsidR="00772FBD" w:rsidRPr="00E671FA">
        <w:rPr>
          <w:rFonts w:ascii="ＭＳ 明朝" w:hAnsi="ＭＳ 明朝" w:hint="eastAsia"/>
          <w:sz w:val="22"/>
          <w:szCs w:val="22"/>
        </w:rPr>
        <w:t>年度卒業生から対象）</w:t>
      </w:r>
    </w:p>
    <w:p w14:paraId="55CCA383" w14:textId="77777777" w:rsidR="00687C4F" w:rsidRPr="00E671FA" w:rsidRDefault="00687C4F" w:rsidP="00687C4F">
      <w:pPr>
        <w:ind w:leftChars="83" w:left="639" w:hangingChars="200" w:hanging="440"/>
        <w:rPr>
          <w:rFonts w:ascii="ＭＳ 明朝" w:hAnsi="ＭＳ 明朝"/>
          <w:sz w:val="22"/>
          <w:szCs w:val="22"/>
        </w:rPr>
      </w:pPr>
    </w:p>
    <w:p w14:paraId="26A9B3B4" w14:textId="77777777" w:rsidR="008544F3" w:rsidRPr="00E671FA" w:rsidRDefault="00FD597A" w:rsidP="00845B8E">
      <w:pPr>
        <w:rPr>
          <w:rFonts w:eastAsia="ＭＳ ゴシック"/>
        </w:rPr>
      </w:pPr>
      <w:r w:rsidRPr="00E671FA">
        <w:rPr>
          <w:rFonts w:eastAsia="ＭＳ ゴシック" w:hint="eastAsia"/>
        </w:rPr>
        <w:t>４</w:t>
      </w:r>
      <w:r w:rsidR="008544F3" w:rsidRPr="00E671FA">
        <w:rPr>
          <w:rFonts w:eastAsia="ＭＳ ゴシック" w:hint="eastAsia"/>
        </w:rPr>
        <w:t xml:space="preserve">　</w:t>
      </w:r>
      <w:r w:rsidR="00227617" w:rsidRPr="00E671FA">
        <w:rPr>
          <w:rFonts w:eastAsia="ＭＳ ゴシック" w:hint="eastAsia"/>
        </w:rPr>
        <w:t>貸与</w:t>
      </w:r>
      <w:r w:rsidR="00FF39C1" w:rsidRPr="00E671FA">
        <w:rPr>
          <w:rFonts w:eastAsia="ＭＳ ゴシック" w:hint="eastAsia"/>
        </w:rPr>
        <w:t>の</w:t>
      </w:r>
      <w:r w:rsidR="008544F3" w:rsidRPr="00E671FA">
        <w:rPr>
          <w:rFonts w:eastAsia="ＭＳ ゴシック" w:hint="eastAsia"/>
        </w:rPr>
        <w:t>対象となる方</w:t>
      </w:r>
    </w:p>
    <w:p w14:paraId="575FD56F" w14:textId="77777777" w:rsidR="008544F3" w:rsidRPr="00E671FA" w:rsidRDefault="008544F3" w:rsidP="00A72562">
      <w:pPr>
        <w:ind w:firstLineChars="200" w:firstLine="440"/>
        <w:rPr>
          <w:sz w:val="22"/>
        </w:rPr>
      </w:pPr>
      <w:r w:rsidRPr="00E671FA">
        <w:rPr>
          <w:rFonts w:hint="eastAsia"/>
          <w:sz w:val="22"/>
        </w:rPr>
        <w:t>次の</w:t>
      </w:r>
      <w:r w:rsidRPr="00E671FA">
        <w:rPr>
          <w:rFonts w:ascii="ＭＳ 明朝" w:hAnsi="ＭＳ 明朝" w:hint="eastAsia"/>
          <w:sz w:val="22"/>
        </w:rPr>
        <w:t>(1)</w:t>
      </w:r>
      <w:r w:rsidR="00D25F0B" w:rsidRPr="00E671FA">
        <w:rPr>
          <w:rFonts w:ascii="ＭＳ 明朝" w:hAnsi="ＭＳ 明朝" w:hint="eastAsia"/>
          <w:sz w:val="22"/>
        </w:rPr>
        <w:t>及び(2)</w:t>
      </w:r>
      <w:r w:rsidRPr="00E671FA">
        <w:rPr>
          <w:rFonts w:hint="eastAsia"/>
          <w:sz w:val="22"/>
        </w:rPr>
        <w:t>に該当することが必要です。</w:t>
      </w:r>
    </w:p>
    <w:p w14:paraId="128BE363" w14:textId="77777777" w:rsidR="00845B8E" w:rsidRPr="00E671FA" w:rsidRDefault="00D25F0B" w:rsidP="00845B8E">
      <w:pPr>
        <w:ind w:leftChars="100" w:left="240"/>
        <w:rPr>
          <w:sz w:val="22"/>
        </w:rPr>
      </w:pPr>
      <w:r w:rsidRPr="00E671FA">
        <w:rPr>
          <w:rFonts w:ascii="ＭＳ 明朝" w:hAnsi="ＭＳ 明朝" w:hint="eastAsia"/>
          <w:sz w:val="22"/>
        </w:rPr>
        <w:t>(1)</w:t>
      </w:r>
      <w:r w:rsidR="00845B8E" w:rsidRPr="00E671FA">
        <w:rPr>
          <w:rFonts w:ascii="ＭＳ 明朝" w:hAnsi="ＭＳ 明朝" w:hint="eastAsia"/>
          <w:sz w:val="22"/>
        </w:rPr>
        <w:t xml:space="preserve"> </w:t>
      </w:r>
      <w:r w:rsidR="0042691E" w:rsidRPr="00E671FA">
        <w:rPr>
          <w:rFonts w:hint="eastAsia"/>
          <w:sz w:val="22"/>
        </w:rPr>
        <w:t>親権者又は未成年後見人</w:t>
      </w:r>
      <w:r w:rsidR="00FF39C1" w:rsidRPr="00E671FA">
        <w:rPr>
          <w:rFonts w:hint="eastAsia"/>
          <w:sz w:val="22"/>
        </w:rPr>
        <w:t>が県内に在住し、</w:t>
      </w:r>
      <w:r w:rsidR="008544F3" w:rsidRPr="00E671FA">
        <w:rPr>
          <w:rFonts w:hint="eastAsia"/>
          <w:sz w:val="22"/>
        </w:rPr>
        <w:t>高等学校</w:t>
      </w:r>
      <w:r w:rsidR="002B7730" w:rsidRPr="00E671FA">
        <w:rPr>
          <w:rFonts w:hint="eastAsia"/>
          <w:sz w:val="22"/>
        </w:rPr>
        <w:t>・専修学校</w:t>
      </w:r>
      <w:r w:rsidR="00FF39C1" w:rsidRPr="00E671FA">
        <w:rPr>
          <w:rFonts w:hint="eastAsia"/>
          <w:sz w:val="22"/>
        </w:rPr>
        <w:t>高等課程</w:t>
      </w:r>
      <w:r w:rsidR="008544F3" w:rsidRPr="00E671FA">
        <w:rPr>
          <w:rFonts w:hint="eastAsia"/>
          <w:sz w:val="22"/>
        </w:rPr>
        <w:t>に</w:t>
      </w:r>
      <w:r w:rsidR="00296F48" w:rsidRPr="00E671FA">
        <w:rPr>
          <w:rFonts w:hint="eastAsia"/>
          <w:sz w:val="22"/>
        </w:rPr>
        <w:t>在学</w:t>
      </w:r>
      <w:r w:rsidR="00FF39C1" w:rsidRPr="00E671FA">
        <w:rPr>
          <w:rFonts w:hint="eastAsia"/>
          <w:sz w:val="22"/>
        </w:rPr>
        <w:t>の方</w:t>
      </w:r>
    </w:p>
    <w:p w14:paraId="1B9EFB33" w14:textId="77777777" w:rsidR="008544F3" w:rsidRPr="00E671FA" w:rsidRDefault="00D25F0B" w:rsidP="00845B8E">
      <w:pPr>
        <w:ind w:leftChars="100" w:left="240"/>
        <w:rPr>
          <w:sz w:val="22"/>
        </w:rPr>
      </w:pPr>
      <w:r w:rsidRPr="00E671FA">
        <w:rPr>
          <w:rFonts w:ascii="ＭＳ 明朝" w:hAnsi="ＭＳ 明朝" w:hint="eastAsia"/>
          <w:sz w:val="22"/>
        </w:rPr>
        <w:t>(2)</w:t>
      </w:r>
      <w:r w:rsidR="00845B8E" w:rsidRPr="00E671FA">
        <w:rPr>
          <w:rFonts w:ascii="ＭＳ 明朝" w:hAnsi="ＭＳ 明朝" w:hint="eastAsia"/>
          <w:sz w:val="22"/>
        </w:rPr>
        <w:t xml:space="preserve"> </w:t>
      </w:r>
      <w:r w:rsidR="008544F3" w:rsidRPr="00E671FA">
        <w:rPr>
          <w:rFonts w:hint="eastAsia"/>
          <w:sz w:val="22"/>
        </w:rPr>
        <w:t>経済的要件</w:t>
      </w:r>
      <w:r w:rsidR="00AB346C" w:rsidRPr="00E671FA">
        <w:rPr>
          <w:rFonts w:hint="eastAsia"/>
          <w:sz w:val="22"/>
        </w:rPr>
        <w:t>（次の</w:t>
      </w:r>
      <w:r w:rsidR="00AB346C" w:rsidRPr="00E671FA">
        <w:rPr>
          <w:rFonts w:hint="eastAsia"/>
          <w:sz w:val="22"/>
        </w:rPr>
        <w:t>(</w:t>
      </w:r>
      <w:r w:rsidR="00AB346C" w:rsidRPr="00E671FA">
        <w:rPr>
          <w:rFonts w:hint="eastAsia"/>
          <w:sz w:val="22"/>
        </w:rPr>
        <w:t>ｱ</w:t>
      </w:r>
      <w:r w:rsidR="00AB346C" w:rsidRPr="00E671FA">
        <w:rPr>
          <w:rFonts w:hint="eastAsia"/>
          <w:sz w:val="22"/>
        </w:rPr>
        <w:t>)</w:t>
      </w:r>
      <w:r w:rsidR="00C1561F" w:rsidRPr="00E671FA">
        <w:rPr>
          <w:rFonts w:hint="eastAsia"/>
          <w:sz w:val="22"/>
        </w:rPr>
        <w:t>又は</w:t>
      </w:r>
      <w:r w:rsidR="00AB346C" w:rsidRPr="00E671FA">
        <w:rPr>
          <w:rFonts w:ascii="ＭＳ 明朝" w:hAnsi="ＭＳ 明朝" w:hint="eastAsia"/>
          <w:sz w:val="22"/>
        </w:rPr>
        <w:t>(ｲ)に該当することが必要です。）</w:t>
      </w:r>
    </w:p>
    <w:p w14:paraId="3D1789C7" w14:textId="77777777" w:rsidR="00825FE9" w:rsidRPr="00E671FA" w:rsidRDefault="00825FE9" w:rsidP="00825FE9">
      <w:pPr>
        <w:ind w:firstLineChars="300" w:firstLine="660"/>
        <w:rPr>
          <w:rFonts w:ascii="ＭＳ 明朝" w:hAnsi="ＭＳ 明朝"/>
          <w:sz w:val="22"/>
        </w:rPr>
      </w:pPr>
      <w:r w:rsidRPr="00E671FA">
        <w:rPr>
          <w:rFonts w:ascii="ＭＳ 明朝" w:hAnsi="ＭＳ 明朝" w:hint="eastAsia"/>
          <w:sz w:val="22"/>
        </w:rPr>
        <w:t>(ｱ)</w:t>
      </w:r>
      <w:r w:rsidR="00741939" w:rsidRPr="00E671FA">
        <w:rPr>
          <w:rFonts w:ascii="ＭＳ 明朝" w:hAnsi="ＭＳ 明朝" w:hint="eastAsia"/>
          <w:sz w:val="22"/>
        </w:rPr>
        <w:t>令和</w:t>
      </w:r>
      <w:r w:rsidR="002A7E30">
        <w:rPr>
          <w:rFonts w:ascii="ＭＳ 明朝" w:hAnsi="ＭＳ 明朝" w:hint="eastAsia"/>
          <w:sz w:val="22"/>
        </w:rPr>
        <w:t>３</w:t>
      </w:r>
      <w:r w:rsidRPr="00E671FA">
        <w:rPr>
          <w:rFonts w:ascii="ＭＳ 明朝" w:hAnsi="ＭＳ 明朝" w:hint="eastAsia"/>
          <w:sz w:val="22"/>
        </w:rPr>
        <w:t>年度に高等学校等奨学金の貸与予約決定を受けた方</w:t>
      </w:r>
    </w:p>
    <w:p w14:paraId="4B0D5E40" w14:textId="77777777" w:rsidR="00825FE9" w:rsidRPr="00E671FA" w:rsidRDefault="00825FE9" w:rsidP="00AB346C">
      <w:pPr>
        <w:ind w:leftChars="276" w:left="882" w:hangingChars="100" w:hanging="220"/>
        <w:rPr>
          <w:rFonts w:ascii="ＭＳ 明朝" w:hAnsi="ＭＳ 明朝"/>
          <w:sz w:val="22"/>
        </w:rPr>
      </w:pPr>
      <w:r w:rsidRPr="00E671FA">
        <w:rPr>
          <w:rFonts w:ascii="ＭＳ 明朝" w:hAnsi="ＭＳ 明朝" w:hint="eastAsia"/>
          <w:sz w:val="22"/>
        </w:rPr>
        <w:t>(ｲ)</w:t>
      </w:r>
      <w:r w:rsidR="0042410A" w:rsidRPr="00E671FA">
        <w:rPr>
          <w:rFonts w:hint="eastAsia"/>
          <w:color w:val="000000"/>
          <w:sz w:val="21"/>
          <w:szCs w:val="21"/>
          <w:u w:val="single"/>
        </w:rPr>
        <w:t>父母等の</w:t>
      </w:r>
      <w:r w:rsidR="00445781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課税標準額</w:t>
      </w:r>
      <w:r w:rsidR="00D1112C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（</w:t>
      </w:r>
      <w:r w:rsidR="00445781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市町村民税所得割の課税総所得金額</w:t>
      </w:r>
      <w:r w:rsidR="00D1112C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）</w:t>
      </w:r>
      <w:r w:rsidR="0042410A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の合計額</w:t>
      </w:r>
      <w:r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から一定額控除</w:t>
      </w:r>
      <w:r w:rsidR="00174F6C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  <w:vertAlign w:val="superscript"/>
        </w:rPr>
        <w:t>（</w:t>
      </w:r>
      <w:r w:rsidR="00174F6C" w:rsidRPr="00E671FA">
        <w:rPr>
          <w:rFonts w:ascii="ＭＳ 明朝" w:hAnsi="ＭＳ 明朝" w:cs="ＭＳ Ｐゴシック" w:hint="eastAsia"/>
          <w:sz w:val="20"/>
          <w:szCs w:val="20"/>
          <w:u w:val="single"/>
          <w:vertAlign w:val="superscript"/>
        </w:rPr>
        <w:t>*）</w:t>
      </w:r>
      <w:r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後の額</w:t>
      </w:r>
      <w:r w:rsidR="0042410A" w:rsidRPr="00E671FA">
        <w:rPr>
          <w:rFonts w:hint="eastAsia"/>
          <w:color w:val="000000"/>
          <w:sz w:val="21"/>
          <w:szCs w:val="21"/>
          <w:u w:val="single"/>
        </w:rPr>
        <w:t>が</w:t>
      </w:r>
      <w:r w:rsidR="001A596E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２３０</w:t>
      </w:r>
      <w:r w:rsidR="0042410A" w:rsidRPr="00E671FA">
        <w:rPr>
          <w:rFonts w:ascii="ＭＳ ゴシック" w:eastAsia="ＭＳ ゴシック" w:hAnsi="ＭＳ ゴシック" w:hint="eastAsia"/>
          <w:color w:val="000000"/>
          <w:sz w:val="21"/>
          <w:szCs w:val="21"/>
          <w:u w:val="single"/>
        </w:rPr>
        <w:t>万円以下</w:t>
      </w:r>
      <w:r w:rsidR="0042410A" w:rsidRPr="00E671FA">
        <w:rPr>
          <w:rFonts w:hint="eastAsia"/>
          <w:color w:val="000000"/>
          <w:sz w:val="21"/>
          <w:szCs w:val="21"/>
          <w:u w:val="single"/>
        </w:rPr>
        <w:t>の方</w:t>
      </w:r>
      <w:r w:rsidRPr="00E671FA">
        <w:rPr>
          <w:rFonts w:ascii="ＭＳ 明朝" w:hAnsi="ＭＳ 明朝" w:hint="eastAsia"/>
          <w:sz w:val="22"/>
        </w:rPr>
        <w:t>（前年に貸与予約申請をされ不採用となった方も、(ｲ)を満たしていれば採用される可能性がありますので、</w:t>
      </w:r>
      <w:r w:rsidR="003F5CA3" w:rsidRPr="00E671FA">
        <w:rPr>
          <w:rFonts w:ascii="ＭＳ 明朝" w:hAnsi="ＭＳ 明朝" w:hint="eastAsia"/>
          <w:sz w:val="22"/>
        </w:rPr>
        <w:t>貸与</w:t>
      </w:r>
      <w:r w:rsidRPr="00E671FA">
        <w:rPr>
          <w:rFonts w:ascii="ＭＳ 明朝" w:hAnsi="ＭＳ 明朝" w:hint="eastAsia"/>
          <w:sz w:val="22"/>
        </w:rPr>
        <w:t>を希望する場合は申請してください</w:t>
      </w:r>
      <w:r w:rsidR="00AB346C" w:rsidRPr="00E671FA">
        <w:rPr>
          <w:rFonts w:ascii="ＭＳ 明朝" w:hAnsi="ＭＳ 明朝" w:hint="eastAsia"/>
          <w:sz w:val="22"/>
        </w:rPr>
        <w:t>。</w:t>
      </w:r>
      <w:r w:rsidRPr="00E671FA">
        <w:rPr>
          <w:rFonts w:ascii="ＭＳ 明朝" w:hAnsi="ＭＳ 明朝" w:hint="eastAsia"/>
          <w:sz w:val="22"/>
        </w:rPr>
        <w:t>）</w:t>
      </w:r>
    </w:p>
    <w:p w14:paraId="5AE5979D" w14:textId="77777777" w:rsidR="00174F6C" w:rsidRPr="00E671FA" w:rsidRDefault="00174F6C" w:rsidP="00426F96">
      <w:pPr>
        <w:pStyle w:val="aa"/>
        <w:ind w:leftChars="375" w:left="990" w:hangingChars="45" w:hanging="90"/>
        <w:rPr>
          <w:rFonts w:ascii="ＭＳ 明朝" w:hAnsi="ＭＳ 明朝" w:cs="ＭＳ Ｐゴシック"/>
          <w:spacing w:val="0"/>
          <w:kern w:val="2"/>
          <w:sz w:val="20"/>
          <w:szCs w:val="20"/>
        </w:rPr>
      </w:pP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*</w:t>
      </w:r>
      <w:r w:rsidR="00741939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父母等の扶養親族のうち、令和</w:t>
      </w:r>
      <w:r w:rsidR="002A7E30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４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年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月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日時点で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０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歳～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１５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歳の方一人につき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３３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万円、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１６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歳～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１８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歳の方一人につき</w:t>
      </w:r>
      <w:r w:rsidR="001A596E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１２</w:t>
      </w:r>
      <w:r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万円を課税総所得金額から差引く</w:t>
      </w:r>
      <w:r w:rsidR="004778C3" w:rsidRPr="00E671FA">
        <w:rPr>
          <w:rFonts w:ascii="ＭＳ 明朝" w:hAnsi="ＭＳ 明朝" w:cs="ＭＳ Ｐゴシック" w:hint="eastAsia"/>
          <w:spacing w:val="0"/>
          <w:kern w:val="2"/>
          <w:sz w:val="20"/>
          <w:szCs w:val="20"/>
        </w:rPr>
        <w:t>。</w:t>
      </w:r>
    </w:p>
    <w:p w14:paraId="34F63E1F" w14:textId="77777777" w:rsidR="00687C4F" w:rsidRPr="00E671FA" w:rsidRDefault="00687C4F" w:rsidP="00174F6C">
      <w:pPr>
        <w:pStyle w:val="aa"/>
        <w:ind w:leftChars="376" w:left="1102" w:hangingChars="100" w:hanging="200"/>
        <w:rPr>
          <w:rFonts w:ascii="ＭＳ 明朝" w:hAnsi="ＭＳ 明朝" w:cs="ＭＳ Ｐゴシック"/>
          <w:spacing w:val="0"/>
          <w:kern w:val="2"/>
          <w:sz w:val="20"/>
          <w:szCs w:val="20"/>
        </w:rPr>
      </w:pPr>
    </w:p>
    <w:p w14:paraId="65BA0E2A" w14:textId="77777777" w:rsidR="008544F3" w:rsidRPr="00E671FA" w:rsidRDefault="00FD597A" w:rsidP="00A72562">
      <w:pPr>
        <w:ind w:left="240" w:rightChars="-100" w:right="-240" w:hangingChars="100" w:hanging="240"/>
        <w:rPr>
          <w:rFonts w:eastAsia="ＭＳ ゴシック"/>
        </w:rPr>
      </w:pPr>
      <w:r w:rsidRPr="00E671FA">
        <w:rPr>
          <w:rFonts w:eastAsia="ＭＳ ゴシック" w:hint="eastAsia"/>
        </w:rPr>
        <w:t>５</w:t>
      </w:r>
      <w:r w:rsidR="0099257E" w:rsidRPr="00E671FA">
        <w:rPr>
          <w:rFonts w:eastAsia="ＭＳ ゴシック" w:hint="eastAsia"/>
        </w:rPr>
        <w:t xml:space="preserve">　問合</w:t>
      </w:r>
      <w:r w:rsidR="008544F3" w:rsidRPr="00E671FA">
        <w:rPr>
          <w:rFonts w:eastAsia="ＭＳ ゴシック" w:hint="eastAsia"/>
        </w:rPr>
        <w:t>せ先</w:t>
      </w:r>
    </w:p>
    <w:p w14:paraId="2DBE5878" w14:textId="77777777" w:rsidR="00164B4D" w:rsidRPr="00164B4D" w:rsidRDefault="008544F3" w:rsidP="00A72562">
      <w:pPr>
        <w:ind w:firstLineChars="200" w:firstLine="440"/>
        <w:rPr>
          <w:rFonts w:ascii="ＭＳ 明朝" w:hAnsi="ＭＳ 明朝"/>
          <w:sz w:val="22"/>
        </w:rPr>
      </w:pPr>
      <w:r w:rsidRPr="00E671FA">
        <w:rPr>
          <w:rFonts w:hint="eastAsia"/>
          <w:sz w:val="22"/>
        </w:rPr>
        <w:t>愛知県教育委員会　高等学校教育課　奨学グルー</w:t>
      </w:r>
      <w:r w:rsidRPr="00445781">
        <w:rPr>
          <w:rFonts w:hint="eastAsia"/>
          <w:sz w:val="22"/>
        </w:rPr>
        <w:t>プ</w:t>
      </w:r>
      <w:r w:rsidRPr="00445781">
        <w:rPr>
          <w:rFonts w:ascii="ＭＳ 明朝" w:hAnsi="ＭＳ 明朝" w:hint="eastAsia"/>
          <w:sz w:val="22"/>
        </w:rPr>
        <w:t>（電話052-954-6785(ﾀﾞｲﾔﾙｲﾝ)）</w:t>
      </w:r>
    </w:p>
    <w:sectPr w:rsidR="00164B4D" w:rsidRPr="00164B4D" w:rsidSect="00174F6C">
      <w:footerReference w:type="even" r:id="rId8"/>
      <w:footerReference w:type="default" r:id="rId9"/>
      <w:pgSz w:w="11906" w:h="16838" w:code="9"/>
      <w:pgMar w:top="567" w:right="851" w:bottom="567" w:left="1418" w:header="0" w:footer="0" w:gutter="0"/>
      <w:pgNumType w:start="0"/>
      <w:cols w:space="425"/>
      <w:titlePg/>
      <w:docGrid w:type="lines" w:linePitch="327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1A3E" w14:textId="77777777" w:rsidR="004B4534" w:rsidRDefault="004B4534">
      <w:r>
        <w:separator/>
      </w:r>
    </w:p>
  </w:endnote>
  <w:endnote w:type="continuationSeparator" w:id="0">
    <w:p w14:paraId="654F7C8E" w14:textId="77777777" w:rsidR="004B4534" w:rsidRDefault="004B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5609" w14:textId="77777777" w:rsidR="00D6064F" w:rsidRDefault="00D6064F" w:rsidP="00FA4B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EF8797" w14:textId="77777777" w:rsidR="00D6064F" w:rsidRDefault="00D606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FEEE" w14:textId="77777777" w:rsidR="00D6064F" w:rsidRDefault="00D6064F" w:rsidP="00FA4B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912">
      <w:rPr>
        <w:rStyle w:val="a7"/>
        <w:noProof/>
      </w:rPr>
      <w:t>1</w:t>
    </w:r>
    <w:r>
      <w:rPr>
        <w:rStyle w:val="a7"/>
      </w:rPr>
      <w:fldChar w:fldCharType="end"/>
    </w:r>
  </w:p>
  <w:p w14:paraId="7800B804" w14:textId="77777777" w:rsidR="00D6064F" w:rsidRDefault="00D606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AE43" w14:textId="77777777" w:rsidR="004B4534" w:rsidRDefault="004B4534">
      <w:r>
        <w:separator/>
      </w:r>
    </w:p>
  </w:footnote>
  <w:footnote w:type="continuationSeparator" w:id="0">
    <w:p w14:paraId="4FADCB19" w14:textId="77777777" w:rsidR="004B4534" w:rsidRDefault="004B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2B8B"/>
    <w:multiLevelType w:val="hybridMultilevel"/>
    <w:tmpl w:val="F7868890"/>
    <w:lvl w:ilvl="0" w:tplc="402C573C">
      <w:start w:val="1"/>
      <w:numFmt w:val="bullet"/>
      <w:lvlText w:val="※"/>
      <w:lvlJc w:val="left"/>
      <w:pPr>
        <w:tabs>
          <w:tab w:val="num" w:pos="1105"/>
        </w:tabs>
        <w:ind w:left="110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1" w15:restartNumberingAfterBreak="0">
    <w:nsid w:val="38166285"/>
    <w:multiLevelType w:val="hybridMultilevel"/>
    <w:tmpl w:val="B69C0254"/>
    <w:lvl w:ilvl="0" w:tplc="51882E1E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C4D0595"/>
    <w:multiLevelType w:val="hybridMultilevel"/>
    <w:tmpl w:val="6A047AEC"/>
    <w:lvl w:ilvl="0" w:tplc="A84CE6DE">
      <w:numFmt w:val="bullet"/>
      <w:lvlText w:val="・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3F707736"/>
    <w:multiLevelType w:val="hybridMultilevel"/>
    <w:tmpl w:val="0428C402"/>
    <w:lvl w:ilvl="0" w:tplc="13D05A6A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5952DAA"/>
    <w:multiLevelType w:val="hybridMultilevel"/>
    <w:tmpl w:val="C6E60FF2"/>
    <w:lvl w:ilvl="0" w:tplc="838617F8">
      <w:numFmt w:val="bullet"/>
      <w:lvlText w:val="・"/>
      <w:lvlJc w:val="left"/>
      <w:pPr>
        <w:tabs>
          <w:tab w:val="num" w:pos="2625"/>
        </w:tabs>
        <w:ind w:left="262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5E6B7941"/>
    <w:multiLevelType w:val="hybridMultilevel"/>
    <w:tmpl w:val="A684A464"/>
    <w:lvl w:ilvl="0" w:tplc="15F0E118">
      <w:start w:val="2"/>
      <w:numFmt w:val="bullet"/>
      <w:lvlText w:val="※"/>
      <w:lvlJc w:val="left"/>
      <w:pPr>
        <w:tabs>
          <w:tab w:val="num" w:pos="1125"/>
        </w:tabs>
        <w:ind w:left="1125" w:hanging="405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A81CB1"/>
    <w:multiLevelType w:val="hybridMultilevel"/>
    <w:tmpl w:val="3C6C516C"/>
    <w:lvl w:ilvl="0" w:tplc="E84AFF3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DC1C1B"/>
    <w:multiLevelType w:val="hybridMultilevel"/>
    <w:tmpl w:val="A94C7A1E"/>
    <w:lvl w:ilvl="0" w:tplc="05AA848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70B80488"/>
    <w:multiLevelType w:val="hybridMultilevel"/>
    <w:tmpl w:val="7A188B8A"/>
    <w:lvl w:ilvl="0" w:tplc="65ACD19A">
      <w:start w:val="2"/>
      <w:numFmt w:val="bullet"/>
      <w:lvlText w:val="※"/>
      <w:lvlJc w:val="left"/>
      <w:pPr>
        <w:tabs>
          <w:tab w:val="num" w:pos="1060"/>
        </w:tabs>
        <w:ind w:left="106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9" w15:restartNumberingAfterBreak="0">
    <w:nsid w:val="78371862"/>
    <w:multiLevelType w:val="hybridMultilevel"/>
    <w:tmpl w:val="DFBCCE52"/>
    <w:lvl w:ilvl="0" w:tplc="F3105ADA">
      <w:start w:val="4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B545AC2">
      <w:start w:val="4"/>
      <w:numFmt w:val="bullet"/>
      <w:lvlText w:val="※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308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B9D"/>
    <w:rsid w:val="000140C2"/>
    <w:rsid w:val="00033CE9"/>
    <w:rsid w:val="0004292C"/>
    <w:rsid w:val="00057A7C"/>
    <w:rsid w:val="000649D6"/>
    <w:rsid w:val="000832F6"/>
    <w:rsid w:val="000A2D2D"/>
    <w:rsid w:val="000A73C5"/>
    <w:rsid w:val="000C43EE"/>
    <w:rsid w:val="000D14A0"/>
    <w:rsid w:val="000D7BE4"/>
    <w:rsid w:val="000F01AA"/>
    <w:rsid w:val="0010306B"/>
    <w:rsid w:val="00164B4D"/>
    <w:rsid w:val="001650E7"/>
    <w:rsid w:val="00174F6C"/>
    <w:rsid w:val="001A5161"/>
    <w:rsid w:val="001A596E"/>
    <w:rsid w:val="001B79E3"/>
    <w:rsid w:val="001C5170"/>
    <w:rsid w:val="001E2E12"/>
    <w:rsid w:val="001F00E6"/>
    <w:rsid w:val="0020559E"/>
    <w:rsid w:val="0020658A"/>
    <w:rsid w:val="002121A7"/>
    <w:rsid w:val="00227617"/>
    <w:rsid w:val="0023309E"/>
    <w:rsid w:val="0024585D"/>
    <w:rsid w:val="00294EAC"/>
    <w:rsid w:val="002958F0"/>
    <w:rsid w:val="00296F48"/>
    <w:rsid w:val="002A3DCE"/>
    <w:rsid w:val="002A7E30"/>
    <w:rsid w:val="002B7730"/>
    <w:rsid w:val="002D4DBB"/>
    <w:rsid w:val="002F54B3"/>
    <w:rsid w:val="003721F1"/>
    <w:rsid w:val="00386509"/>
    <w:rsid w:val="00392731"/>
    <w:rsid w:val="003D7683"/>
    <w:rsid w:val="003F5CA3"/>
    <w:rsid w:val="004021D5"/>
    <w:rsid w:val="00411B37"/>
    <w:rsid w:val="0042410A"/>
    <w:rsid w:val="0042691E"/>
    <w:rsid w:val="00426F96"/>
    <w:rsid w:val="00431246"/>
    <w:rsid w:val="004330AE"/>
    <w:rsid w:val="00445781"/>
    <w:rsid w:val="00447803"/>
    <w:rsid w:val="00476703"/>
    <w:rsid w:val="004778C3"/>
    <w:rsid w:val="004B4534"/>
    <w:rsid w:val="004B6C6E"/>
    <w:rsid w:val="004E2551"/>
    <w:rsid w:val="004E2E3B"/>
    <w:rsid w:val="0054475C"/>
    <w:rsid w:val="00545883"/>
    <w:rsid w:val="00557801"/>
    <w:rsid w:val="00565C10"/>
    <w:rsid w:val="00572062"/>
    <w:rsid w:val="005B0E59"/>
    <w:rsid w:val="005C0646"/>
    <w:rsid w:val="005E5F47"/>
    <w:rsid w:val="005F705A"/>
    <w:rsid w:val="00601ECB"/>
    <w:rsid w:val="0064258F"/>
    <w:rsid w:val="00655A72"/>
    <w:rsid w:val="00666260"/>
    <w:rsid w:val="00687C4F"/>
    <w:rsid w:val="006D2ACB"/>
    <w:rsid w:val="006D3FE1"/>
    <w:rsid w:val="006E1C48"/>
    <w:rsid w:val="007070DE"/>
    <w:rsid w:val="007120DA"/>
    <w:rsid w:val="00722CBB"/>
    <w:rsid w:val="00741939"/>
    <w:rsid w:val="00742983"/>
    <w:rsid w:val="0075686C"/>
    <w:rsid w:val="00767034"/>
    <w:rsid w:val="007720C0"/>
    <w:rsid w:val="00772FBD"/>
    <w:rsid w:val="00790A59"/>
    <w:rsid w:val="007B5144"/>
    <w:rsid w:val="007F05F4"/>
    <w:rsid w:val="00811C62"/>
    <w:rsid w:val="00825FE9"/>
    <w:rsid w:val="00834E23"/>
    <w:rsid w:val="00844E37"/>
    <w:rsid w:val="00845B8E"/>
    <w:rsid w:val="008544F3"/>
    <w:rsid w:val="00857464"/>
    <w:rsid w:val="008923B9"/>
    <w:rsid w:val="008B021A"/>
    <w:rsid w:val="008B5E7D"/>
    <w:rsid w:val="0090709A"/>
    <w:rsid w:val="009119D8"/>
    <w:rsid w:val="009233E1"/>
    <w:rsid w:val="00935BAD"/>
    <w:rsid w:val="00966444"/>
    <w:rsid w:val="00980744"/>
    <w:rsid w:val="0099257E"/>
    <w:rsid w:val="009A6FC6"/>
    <w:rsid w:val="009B78C8"/>
    <w:rsid w:val="009D0F9E"/>
    <w:rsid w:val="009E1647"/>
    <w:rsid w:val="009F1F88"/>
    <w:rsid w:val="00A01720"/>
    <w:rsid w:val="00A111F0"/>
    <w:rsid w:val="00A31C14"/>
    <w:rsid w:val="00A65BAD"/>
    <w:rsid w:val="00A72562"/>
    <w:rsid w:val="00A77C97"/>
    <w:rsid w:val="00A83B74"/>
    <w:rsid w:val="00A90738"/>
    <w:rsid w:val="00A915AF"/>
    <w:rsid w:val="00AB346C"/>
    <w:rsid w:val="00AD47B6"/>
    <w:rsid w:val="00AE4B26"/>
    <w:rsid w:val="00AF18B9"/>
    <w:rsid w:val="00AF3CA0"/>
    <w:rsid w:val="00B16DAE"/>
    <w:rsid w:val="00B53C53"/>
    <w:rsid w:val="00B67F49"/>
    <w:rsid w:val="00B81548"/>
    <w:rsid w:val="00BA05D7"/>
    <w:rsid w:val="00BB3776"/>
    <w:rsid w:val="00BD44D8"/>
    <w:rsid w:val="00BD79BD"/>
    <w:rsid w:val="00C144C7"/>
    <w:rsid w:val="00C1561F"/>
    <w:rsid w:val="00C4130B"/>
    <w:rsid w:val="00C52379"/>
    <w:rsid w:val="00C54DA4"/>
    <w:rsid w:val="00C56BAF"/>
    <w:rsid w:val="00C5770C"/>
    <w:rsid w:val="00CA1B9D"/>
    <w:rsid w:val="00CC30DB"/>
    <w:rsid w:val="00CF242B"/>
    <w:rsid w:val="00D101FD"/>
    <w:rsid w:val="00D1112C"/>
    <w:rsid w:val="00D25F0B"/>
    <w:rsid w:val="00D30238"/>
    <w:rsid w:val="00D32CBC"/>
    <w:rsid w:val="00D47AD7"/>
    <w:rsid w:val="00D52BF0"/>
    <w:rsid w:val="00D6064F"/>
    <w:rsid w:val="00D709FC"/>
    <w:rsid w:val="00DD3F9B"/>
    <w:rsid w:val="00E04B02"/>
    <w:rsid w:val="00E1294B"/>
    <w:rsid w:val="00E14F13"/>
    <w:rsid w:val="00E417EE"/>
    <w:rsid w:val="00E5084B"/>
    <w:rsid w:val="00E53774"/>
    <w:rsid w:val="00E56D15"/>
    <w:rsid w:val="00E671FA"/>
    <w:rsid w:val="00E85503"/>
    <w:rsid w:val="00E86E3C"/>
    <w:rsid w:val="00EC52AC"/>
    <w:rsid w:val="00EF6A0B"/>
    <w:rsid w:val="00F10279"/>
    <w:rsid w:val="00F21D20"/>
    <w:rsid w:val="00F31ECC"/>
    <w:rsid w:val="00F351AA"/>
    <w:rsid w:val="00F62AB6"/>
    <w:rsid w:val="00F90D04"/>
    <w:rsid w:val="00F94C8E"/>
    <w:rsid w:val="00FA4B8F"/>
    <w:rsid w:val="00FD3586"/>
    <w:rsid w:val="00FD37DA"/>
    <w:rsid w:val="00FD597A"/>
    <w:rsid w:val="00FE7912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7">
      <v:textbox inset="5.85pt,.7pt,5.85pt,.7pt"/>
    </o:shapedefaults>
    <o:shapelayout v:ext="edit">
      <o:idmap v:ext="edit" data="1,3"/>
    </o:shapelayout>
  </w:shapeDefaults>
  <w:decimalSymbol w:val="."/>
  <w:listSeparator w:val=","/>
  <w14:docId w14:val="3D8C85A4"/>
  <w15:docId w15:val="{6A6FE64F-B196-4F94-80A4-AA55010E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482" w:left="1295" w:hangingChars="100" w:hanging="189"/>
    </w:pPr>
    <w:rPr>
      <w:rFonts w:eastAsia="ＭＳ ゴシック"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B021A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174F6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愛知県高等学校等奨学資金貸与条例の制定の概要</vt:lpstr>
      <vt:lpstr>愛知県高等学校等奨学資金貸与条例の制定の概要</vt:lpstr>
    </vt:vector>
  </TitlesOfParts>
  <Company>愛知県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愛知県高等学校等奨学資金貸与条例の制定の概要</dc:title>
  <dc:creator>川村雄司</dc:creator>
  <cp:lastModifiedBy>溝上　泰正</cp:lastModifiedBy>
  <cp:revision>22</cp:revision>
  <cp:lastPrinted>2020-04-13T02:41:00Z</cp:lastPrinted>
  <dcterms:created xsi:type="dcterms:W3CDTF">2014-04-17T05:45:00Z</dcterms:created>
  <dcterms:modified xsi:type="dcterms:W3CDTF">2022-04-26T07:58:00Z</dcterms:modified>
</cp:coreProperties>
</file>